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101A2" w14:textId="77777777" w:rsidR="00414977" w:rsidRPr="00143CC4" w:rsidRDefault="00414977" w:rsidP="00414977">
      <w:pPr>
        <w:pStyle w:val="Header"/>
        <w:framePr w:w="8640" w:h="1078" w:wrap="notBeside" w:vAnchor="page" w:hAnchor="page" w:x="1882" w:y="725" w:anchorLock="1"/>
        <w:jc w:val="center"/>
        <w:rPr>
          <w:rFonts w:ascii="Univers 55" w:hAnsi="Univers 55"/>
          <w:b/>
          <w:bCs/>
          <w:color w:val="0000FF"/>
          <w:sz w:val="18"/>
        </w:rPr>
      </w:pPr>
      <w:r w:rsidRPr="00143CC4">
        <w:rPr>
          <w:rFonts w:ascii="Univers 55" w:hAnsi="Univers 55"/>
          <w:b/>
          <w:bCs/>
          <w:color w:val="0000FF"/>
        </w:rPr>
        <w:t xml:space="preserve">DEPARTMENT OF THE NAVY                                                  </w:t>
      </w:r>
    </w:p>
    <w:p w14:paraId="1755587A" w14:textId="1559F101" w:rsidR="00414977" w:rsidRPr="00143CC4" w:rsidRDefault="004D2ED1" w:rsidP="004D2ED1">
      <w:pPr>
        <w:pStyle w:val="Header"/>
        <w:framePr w:w="8640" w:h="1078" w:wrap="notBeside" w:vAnchor="page" w:hAnchor="page" w:x="1882" w:y="725" w:anchorLock="1"/>
        <w:jc w:val="center"/>
        <w:rPr>
          <w:rFonts w:ascii="Univers 55" w:hAnsi="Univers 55" w:cs="Courier New"/>
        </w:rPr>
      </w:pPr>
      <w:r w:rsidRPr="004D2ED1">
        <w:rPr>
          <w:rFonts w:ascii="Univers 55" w:hAnsi="Univers 55"/>
          <w:bCs/>
          <w:color w:val="0000FF"/>
          <w:sz w:val="16"/>
          <w:highlight w:val="yellow"/>
        </w:rPr>
        <w:t>(COMMAND’S LETTERHEAD OR ORIGINATOR’S ADDRESS)</w:t>
      </w:r>
    </w:p>
    <w:p w14:paraId="40300421" w14:textId="77777777" w:rsidR="00414977" w:rsidRPr="00143CC4" w:rsidRDefault="00414977" w:rsidP="00414977">
      <w:pPr>
        <w:pStyle w:val="CompanyName"/>
        <w:framePr w:h="1078" w:wrap="notBeside" w:hAnchor="page" w:x="1882" w:y="725" w:anchorLock="1"/>
        <w:spacing w:after="0"/>
        <w:jc w:val="both"/>
        <w:rPr>
          <w:rFonts w:ascii="Univers 55" w:hAnsi="Univers 55"/>
          <w:spacing w:val="0"/>
          <w:sz w:val="20"/>
        </w:rPr>
      </w:pPr>
    </w:p>
    <w:p w14:paraId="0D1B4E97" w14:textId="77777777" w:rsidR="00414977" w:rsidRDefault="00000000" w:rsidP="00414977">
      <w:pPr>
        <w:pStyle w:val="DefaultText"/>
        <w:tabs>
          <w:tab w:val="left" w:pos="7705"/>
        </w:tabs>
        <w:rPr>
          <w:rFonts w:ascii="Courier New" w:hAnsi="Courier New" w:cs="Courier New"/>
        </w:rPr>
      </w:pPr>
      <w:r>
        <w:rPr>
          <w:noProof/>
        </w:rPr>
        <w:object w:dxaOrig="1440" w:dyaOrig="1440" w14:anchorId="67BB3C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.4pt;margin-top:36pt;width:81pt;height:81pt;z-index:251659264;mso-position-horizontal-relative:page;mso-position-vertical-relative:page">
            <v:imagedata r:id="rId7" o:title=""/>
            <w10:wrap anchorx="page" anchory="page"/>
          </v:shape>
          <o:OLEObject Type="Embed" ProgID="WordPro.Document" ShapeID="_x0000_s1026" DrawAspect="Content" ObjectID="_1804063674" r:id="rId8"/>
        </w:object>
      </w:r>
    </w:p>
    <w:p w14:paraId="6BA2C035" w14:textId="77777777" w:rsidR="00414977" w:rsidRDefault="00414977" w:rsidP="00414977">
      <w:pPr>
        <w:pStyle w:val="DefaultText"/>
        <w:tabs>
          <w:tab w:val="left" w:pos="7705"/>
        </w:tabs>
        <w:rPr>
          <w:rFonts w:ascii="Courier New" w:hAnsi="Courier New" w:cs="Courier New"/>
        </w:rPr>
      </w:pPr>
      <w:r>
        <w:rPr>
          <w:rFonts w:ascii="Univers 55" w:hAnsi="Univers 55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CC0CC5" wp14:editId="6E12C285">
                <wp:simplePos x="0" y="0"/>
                <wp:positionH relativeFrom="column">
                  <wp:posOffset>4843780</wp:posOffset>
                </wp:positionH>
                <wp:positionV relativeFrom="paragraph">
                  <wp:posOffset>2540</wp:posOffset>
                </wp:positionV>
                <wp:extent cx="1422400" cy="208915"/>
                <wp:effectExtent l="0" t="0" r="0" b="635"/>
                <wp:wrapNone/>
                <wp:docPr id="3" name="Rectang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1422400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A9090" w14:textId="77777777" w:rsidR="00414977" w:rsidRPr="00C8185C" w:rsidRDefault="00414977" w:rsidP="004149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ourier" w:hAnsi="Courier" w:cs="Courier New"/>
                                <w:b/>
                                <w:bCs/>
                                <w:color w:val="0000FF"/>
                                <w:sz w:val="10"/>
                                <w:szCs w:val="10"/>
                              </w:rPr>
                            </w:pPr>
                            <w:r w:rsidRPr="00C8185C">
                              <w:rPr>
                                <w:rFonts w:ascii="Courier" w:hAnsi="Courier" w:cs="Courier New"/>
                                <w:b/>
                                <w:bCs/>
                                <w:color w:val="0000FF"/>
                                <w:sz w:val="10"/>
                                <w:szCs w:val="10"/>
                              </w:rPr>
                              <w:t>IN REPLY REFER 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C0CC5" id="Rectangle 2" o:spid="_x0000_s1026" style="position:absolute;margin-left:381.4pt;margin-top:.2pt;width:112pt;height:1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" filled="f" fillcolor="#0c9" stroked="f">
                <o:lock v:ext="edit" grouping="t"/>
                <v:textbox>
                  <w:txbxContent>
                    <w:p w14:paraId="25DA9090" w14:textId="77777777" w:rsidR="00414977" w:rsidRPr="00C8185C" w:rsidRDefault="00414977" w:rsidP="0041497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ourier" w:hAnsi="Courier" w:cs="Courier New"/>
                          <w:b/>
                          <w:bCs/>
                          <w:color w:val="0000FF"/>
                          <w:sz w:val="10"/>
                          <w:szCs w:val="10"/>
                        </w:rPr>
                      </w:pPr>
                      <w:r w:rsidRPr="00C8185C">
                        <w:rPr>
                          <w:rFonts w:ascii="Courier" w:hAnsi="Courier" w:cs="Courier New"/>
                          <w:b/>
                          <w:bCs/>
                          <w:color w:val="0000FF"/>
                          <w:sz w:val="10"/>
                          <w:szCs w:val="10"/>
                        </w:rPr>
                        <w:t>IN REPLY REFER TO:</w:t>
                      </w:r>
                    </w:p>
                  </w:txbxContent>
                </v:textbox>
              </v:rect>
            </w:pict>
          </mc:Fallback>
        </mc:AlternateContent>
      </w:r>
    </w:p>
    <w:p w14:paraId="5DB4AAC9" w14:textId="77777777" w:rsidR="00414977" w:rsidRPr="004D2ED1" w:rsidRDefault="00414977" w:rsidP="00414977">
      <w:pPr>
        <w:pStyle w:val="DefaultText"/>
        <w:tabs>
          <w:tab w:val="left" w:pos="540"/>
          <w:tab w:val="left" w:pos="720"/>
          <w:tab w:val="left" w:pos="7705"/>
        </w:tabs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       </w:t>
      </w:r>
      <w:r w:rsidRPr="004D2ED1">
        <w:rPr>
          <w:rFonts w:ascii="Courier New" w:hAnsi="Courier New" w:cs="Courier New"/>
          <w:sz w:val="20"/>
          <w:szCs w:val="20"/>
        </w:rPr>
        <w:t>1650</w:t>
      </w:r>
    </w:p>
    <w:p w14:paraId="7708D2D5" w14:textId="543E1901" w:rsidR="00414977" w:rsidRPr="004D2ED1" w:rsidRDefault="00414977" w:rsidP="004D2ED1">
      <w:pPr>
        <w:pStyle w:val="DefaultText"/>
        <w:tabs>
          <w:tab w:val="left" w:pos="540"/>
          <w:tab w:val="left" w:pos="720"/>
          <w:tab w:val="left" w:pos="7705"/>
        </w:tabs>
        <w:jc w:val="both"/>
        <w:rPr>
          <w:rFonts w:ascii="Courier New" w:hAnsi="Courier New" w:cs="Courier New"/>
          <w:sz w:val="20"/>
          <w:szCs w:val="20"/>
        </w:rPr>
      </w:pPr>
      <w:r w:rsidRPr="004D2ED1">
        <w:rPr>
          <w:rFonts w:ascii="Courier New" w:hAnsi="Courier New" w:cs="Courier New"/>
          <w:sz w:val="20"/>
          <w:szCs w:val="20"/>
        </w:rPr>
        <w:t xml:space="preserve">                                                              </w:t>
      </w:r>
      <w:r w:rsidR="004D2ED1">
        <w:rPr>
          <w:rFonts w:ascii="Courier New" w:hAnsi="Courier New" w:cs="Courier New"/>
          <w:sz w:val="20"/>
          <w:szCs w:val="20"/>
        </w:rPr>
        <w:t xml:space="preserve">      </w:t>
      </w:r>
      <w:r w:rsidR="004D2ED1" w:rsidRPr="004D2ED1">
        <w:rPr>
          <w:rFonts w:ascii="Courier New" w:hAnsi="Courier New" w:cs="Courier New"/>
          <w:sz w:val="20"/>
          <w:szCs w:val="20"/>
          <w:highlight w:val="yellow"/>
        </w:rPr>
        <w:t>SEC OR INT</w:t>
      </w:r>
    </w:p>
    <w:p w14:paraId="288D3236" w14:textId="5981B3F5" w:rsidR="00414977" w:rsidRPr="004D2ED1" w:rsidRDefault="00414977" w:rsidP="00414977">
      <w:pPr>
        <w:pStyle w:val="DefaultText"/>
        <w:tabs>
          <w:tab w:val="left" w:pos="540"/>
          <w:tab w:val="left" w:pos="720"/>
          <w:tab w:val="left" w:pos="7705"/>
        </w:tabs>
        <w:jc w:val="both"/>
        <w:rPr>
          <w:rFonts w:ascii="Courier New" w:hAnsi="Courier New" w:cs="Courier New"/>
          <w:sz w:val="20"/>
          <w:szCs w:val="20"/>
        </w:rPr>
      </w:pPr>
      <w:r w:rsidRPr="004D2ED1">
        <w:rPr>
          <w:rFonts w:ascii="Courier New" w:hAnsi="Courier New" w:cs="Courier New"/>
          <w:sz w:val="20"/>
          <w:szCs w:val="20"/>
        </w:rPr>
        <w:t xml:space="preserve">                                                              </w:t>
      </w:r>
      <w:r w:rsidR="004D2ED1">
        <w:rPr>
          <w:rFonts w:ascii="Courier New" w:hAnsi="Courier New" w:cs="Courier New"/>
          <w:sz w:val="20"/>
          <w:szCs w:val="20"/>
        </w:rPr>
        <w:t xml:space="preserve">      </w:t>
      </w:r>
      <w:r w:rsidR="004D2ED1" w:rsidRPr="004D2ED1">
        <w:rPr>
          <w:rFonts w:ascii="Courier New" w:hAnsi="Courier New" w:cs="Courier New"/>
          <w:sz w:val="20"/>
          <w:szCs w:val="20"/>
          <w:highlight w:val="yellow"/>
        </w:rPr>
        <w:t>DY MON YR</w:t>
      </w:r>
    </w:p>
    <w:p w14:paraId="11E586D0" w14:textId="69A2248B" w:rsidR="00DF74BE" w:rsidRPr="004D2ED1" w:rsidRDefault="00DF74BE">
      <w:pPr>
        <w:rPr>
          <w:sz w:val="20"/>
          <w:szCs w:val="20"/>
        </w:rPr>
      </w:pPr>
    </w:p>
    <w:p w14:paraId="726E7AC8" w14:textId="6B6B6DD8" w:rsidR="00414977" w:rsidRPr="004D2ED1" w:rsidRDefault="00414977" w:rsidP="00414977">
      <w:pPr>
        <w:pStyle w:val="DefaultText"/>
        <w:tabs>
          <w:tab w:val="left" w:pos="7705"/>
        </w:tabs>
        <w:rPr>
          <w:rFonts w:ascii="Courier New" w:hAnsi="Courier New" w:cs="Courier New"/>
          <w:sz w:val="20"/>
          <w:szCs w:val="20"/>
        </w:rPr>
      </w:pPr>
      <w:r w:rsidRPr="004D2ED1">
        <w:rPr>
          <w:rFonts w:ascii="Courier New" w:hAnsi="Courier New" w:cs="Courier New"/>
          <w:sz w:val="20"/>
          <w:szCs w:val="20"/>
        </w:rPr>
        <w:t xml:space="preserve">From:  </w:t>
      </w:r>
      <w:commentRangeStart w:id="0"/>
      <w:r w:rsidR="004D2ED1" w:rsidRPr="004D2ED1">
        <w:rPr>
          <w:rFonts w:ascii="Courier New" w:hAnsi="Courier New" w:cs="Courier New"/>
          <w:sz w:val="20"/>
          <w:szCs w:val="20"/>
          <w:highlight w:val="yellow"/>
        </w:rPr>
        <w:t>Captain Amanda K. Chavez 1234567890/0111 USMC</w:t>
      </w:r>
      <w:commentRangeEnd w:id="0"/>
      <w:r w:rsidR="0024751A">
        <w:rPr>
          <w:rStyle w:val="CommentReference"/>
          <w:color w:val="auto"/>
        </w:rPr>
        <w:commentReference w:id="0"/>
      </w:r>
    </w:p>
    <w:p w14:paraId="5DBBF860" w14:textId="7AF57854" w:rsidR="002F38FD" w:rsidRPr="004D2ED1" w:rsidRDefault="00414977" w:rsidP="004D2ED1">
      <w:pPr>
        <w:pStyle w:val="DefaultText"/>
        <w:tabs>
          <w:tab w:val="left" w:pos="7705"/>
        </w:tabs>
        <w:rPr>
          <w:rFonts w:ascii="Courier New" w:hAnsi="Courier New" w:cs="Courier New"/>
          <w:sz w:val="20"/>
          <w:szCs w:val="20"/>
        </w:rPr>
      </w:pPr>
      <w:r w:rsidRPr="004D2ED1">
        <w:rPr>
          <w:rFonts w:ascii="Courier New" w:hAnsi="Courier New" w:cs="Courier New"/>
          <w:sz w:val="20"/>
          <w:szCs w:val="20"/>
        </w:rPr>
        <w:t xml:space="preserve">To:    </w:t>
      </w:r>
      <w:r w:rsidR="004D2ED1">
        <w:rPr>
          <w:rFonts w:ascii="Courier New" w:hAnsi="Courier New" w:cs="Courier New"/>
          <w:sz w:val="20"/>
          <w:szCs w:val="20"/>
        </w:rPr>
        <w:t>Commandant of the Marine Corps (MM</w:t>
      </w:r>
      <w:r w:rsidR="0024751A">
        <w:rPr>
          <w:rFonts w:ascii="Courier New" w:hAnsi="Courier New" w:cs="Courier New"/>
          <w:sz w:val="20"/>
          <w:szCs w:val="20"/>
        </w:rPr>
        <w:t>PB-31</w:t>
      </w:r>
      <w:r w:rsidR="004D2ED1">
        <w:rPr>
          <w:rFonts w:ascii="Courier New" w:hAnsi="Courier New" w:cs="Courier New"/>
          <w:sz w:val="20"/>
          <w:szCs w:val="20"/>
        </w:rPr>
        <w:t>)</w:t>
      </w:r>
    </w:p>
    <w:p w14:paraId="44D4E06F" w14:textId="77777777" w:rsidR="00414977" w:rsidRPr="004D2ED1" w:rsidRDefault="00414977" w:rsidP="00414977">
      <w:pPr>
        <w:pStyle w:val="DefaultText"/>
        <w:tabs>
          <w:tab w:val="left" w:pos="7705"/>
        </w:tabs>
        <w:rPr>
          <w:rFonts w:ascii="Courier New" w:hAnsi="Courier New" w:cs="Courier New"/>
          <w:sz w:val="20"/>
          <w:szCs w:val="20"/>
        </w:rPr>
      </w:pPr>
    </w:p>
    <w:p w14:paraId="683C1AB4" w14:textId="77777777" w:rsidR="0024751A" w:rsidRPr="003C71A2" w:rsidRDefault="00414977" w:rsidP="00414977">
      <w:pPr>
        <w:widowControl w:val="0"/>
        <w:tabs>
          <w:tab w:val="left" w:pos="720"/>
          <w:tab w:val="left" w:pos="1080"/>
          <w:tab w:val="left" w:pos="4590"/>
        </w:tabs>
        <w:rPr>
          <w:rFonts w:ascii="Courier New" w:hAnsi="Courier New" w:cs="Courier New"/>
          <w:snapToGrid w:val="0"/>
          <w:color w:val="000000"/>
          <w:sz w:val="20"/>
          <w:szCs w:val="20"/>
        </w:rPr>
      </w:pPr>
      <w:r w:rsidRPr="004D2ED1"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Subj:  </w:t>
      </w:r>
      <w:r w:rsidRPr="003C71A2">
        <w:rPr>
          <w:rFonts w:ascii="Courier New" w:hAnsi="Courier New" w:cs="Courier New"/>
          <w:snapToGrid w:val="0"/>
          <w:color w:val="000000"/>
          <w:sz w:val="20"/>
          <w:szCs w:val="20"/>
          <w:highlight w:val="yellow"/>
        </w:rPr>
        <w:t xml:space="preserve">REQUEST </w:t>
      </w:r>
      <w:r w:rsidR="004D2ED1" w:rsidRPr="003C71A2">
        <w:rPr>
          <w:rFonts w:ascii="Courier New" w:hAnsi="Courier New" w:cs="Courier New"/>
          <w:snapToGrid w:val="0"/>
          <w:color w:val="000000"/>
          <w:sz w:val="20"/>
          <w:szCs w:val="20"/>
          <w:highlight w:val="yellow"/>
        </w:rPr>
        <w:t xml:space="preserve">TO RESCIND CASE ID 1234567 IN CASE OF </w:t>
      </w:r>
      <w:r w:rsidR="0024751A" w:rsidRPr="003C71A2">
        <w:rPr>
          <w:rFonts w:ascii="Courier New" w:hAnsi="Courier New" w:cs="Courier New"/>
          <w:snapToGrid w:val="0"/>
          <w:color w:val="000000"/>
          <w:sz w:val="20"/>
          <w:szCs w:val="20"/>
          <w:highlight w:val="yellow"/>
        </w:rPr>
        <w:t>GUNNERY</w:t>
      </w:r>
      <w:r w:rsidR="004D2ED1" w:rsidRPr="003C71A2">
        <w:rPr>
          <w:rFonts w:ascii="Courier New" w:hAnsi="Courier New" w:cs="Courier New"/>
          <w:snapToGrid w:val="0"/>
          <w:color w:val="000000"/>
          <w:sz w:val="20"/>
          <w:szCs w:val="20"/>
          <w:highlight w:val="yellow"/>
        </w:rPr>
        <w:t xml:space="preserve"> SERGEANT </w:t>
      </w:r>
      <w:r w:rsidR="0024751A" w:rsidRPr="003C71A2">
        <w:rPr>
          <w:rFonts w:ascii="Courier New" w:hAnsi="Courier New" w:cs="Courier New"/>
          <w:snapToGrid w:val="0"/>
          <w:color w:val="000000"/>
          <w:sz w:val="20"/>
          <w:szCs w:val="20"/>
          <w:highlight w:val="yellow"/>
        </w:rPr>
        <w:t>DEVONTE</w:t>
      </w:r>
      <w:r w:rsidR="0024751A" w:rsidRPr="003C71A2"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</w:t>
      </w:r>
    </w:p>
    <w:p w14:paraId="0AB6AE33" w14:textId="77777777" w:rsidR="003C71A2" w:rsidRDefault="0024751A" w:rsidP="00414977">
      <w:pPr>
        <w:widowControl w:val="0"/>
        <w:tabs>
          <w:tab w:val="left" w:pos="720"/>
          <w:tab w:val="left" w:pos="1080"/>
          <w:tab w:val="left" w:pos="4590"/>
        </w:tabs>
        <w:rPr>
          <w:rFonts w:ascii="Courier New" w:hAnsi="Courier New" w:cs="Courier New"/>
          <w:snapToGrid w:val="0"/>
          <w:color w:val="000000"/>
          <w:sz w:val="20"/>
          <w:szCs w:val="20"/>
        </w:rPr>
      </w:pPr>
      <w:r w:rsidRPr="003C71A2"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      </w:t>
      </w:r>
      <w:r w:rsidRPr="003C71A2">
        <w:rPr>
          <w:rFonts w:ascii="Courier New" w:hAnsi="Courier New" w:cs="Courier New"/>
          <w:snapToGrid w:val="0"/>
          <w:color w:val="000000"/>
          <w:sz w:val="20"/>
          <w:szCs w:val="20"/>
          <w:highlight w:val="yellow"/>
        </w:rPr>
        <w:t xml:space="preserve">T. MCGHEE </w:t>
      </w:r>
      <w:r w:rsidR="004D2ED1" w:rsidRPr="003C71A2">
        <w:rPr>
          <w:rFonts w:ascii="Courier New" w:hAnsi="Courier New" w:cs="Courier New"/>
          <w:snapToGrid w:val="0"/>
          <w:color w:val="000000"/>
          <w:sz w:val="20"/>
          <w:szCs w:val="20"/>
          <w:highlight w:val="yellow"/>
        </w:rPr>
        <w:t>1</w:t>
      </w:r>
      <w:r w:rsidRPr="003C71A2">
        <w:rPr>
          <w:rFonts w:ascii="Courier New" w:hAnsi="Courier New" w:cs="Courier New"/>
          <w:snapToGrid w:val="0"/>
          <w:color w:val="000000"/>
          <w:sz w:val="20"/>
          <w:szCs w:val="20"/>
          <w:highlight w:val="yellow"/>
        </w:rPr>
        <w:t>411661713</w:t>
      </w:r>
      <w:r w:rsidR="004D2ED1" w:rsidRPr="003C71A2">
        <w:rPr>
          <w:rFonts w:ascii="Courier New" w:hAnsi="Courier New" w:cs="Courier New"/>
          <w:snapToGrid w:val="0"/>
          <w:color w:val="000000"/>
          <w:sz w:val="20"/>
          <w:szCs w:val="20"/>
          <w:highlight w:val="yellow"/>
        </w:rPr>
        <w:t>/0111 USMC FOR THE NAVY AND MARINE CORPS</w:t>
      </w:r>
      <w:r w:rsidR="003C71A2"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</w:t>
      </w:r>
    </w:p>
    <w:p w14:paraId="243388E8" w14:textId="703A0A6E" w:rsidR="004D2ED1" w:rsidRPr="004D2ED1" w:rsidRDefault="003C71A2" w:rsidP="00414977">
      <w:pPr>
        <w:widowControl w:val="0"/>
        <w:tabs>
          <w:tab w:val="left" w:pos="720"/>
          <w:tab w:val="left" w:pos="1080"/>
          <w:tab w:val="left" w:pos="4590"/>
        </w:tabs>
        <w:rPr>
          <w:rFonts w:ascii="Courier New" w:hAnsi="Courier New" w:cs="Courier New"/>
          <w:snapToGrid w:val="0"/>
          <w:color w:val="000000"/>
          <w:sz w:val="20"/>
          <w:szCs w:val="20"/>
        </w:rPr>
      </w:pPr>
      <w:r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       </w:t>
      </w:r>
      <w:r w:rsidR="004D2ED1" w:rsidRPr="003C71A2">
        <w:rPr>
          <w:rFonts w:ascii="Courier New" w:hAnsi="Courier New" w:cs="Courier New"/>
          <w:snapToGrid w:val="0"/>
          <w:color w:val="000000"/>
          <w:sz w:val="20"/>
          <w:szCs w:val="20"/>
          <w:highlight w:val="yellow"/>
        </w:rPr>
        <w:t>COMMENDATION MEDAL</w:t>
      </w:r>
    </w:p>
    <w:p w14:paraId="38665CF3" w14:textId="2F77FE3A" w:rsidR="002F38FD" w:rsidRPr="004D2ED1" w:rsidRDefault="002F38FD" w:rsidP="00414977">
      <w:pPr>
        <w:pStyle w:val="DefaultText"/>
        <w:tabs>
          <w:tab w:val="left" w:pos="7705"/>
        </w:tabs>
        <w:rPr>
          <w:rFonts w:ascii="Courier New" w:hAnsi="Courier New" w:cs="Courier New"/>
          <w:sz w:val="20"/>
          <w:szCs w:val="20"/>
        </w:rPr>
      </w:pPr>
    </w:p>
    <w:p w14:paraId="36BF6365" w14:textId="11220496" w:rsidR="002F38FD" w:rsidRPr="004D2ED1" w:rsidRDefault="002F38FD" w:rsidP="002F38FD">
      <w:pPr>
        <w:pStyle w:val="DefaultText"/>
        <w:tabs>
          <w:tab w:val="left" w:pos="7705"/>
        </w:tabs>
        <w:rPr>
          <w:rFonts w:ascii="Courier New" w:hAnsi="Courier New" w:cs="Courier New"/>
          <w:sz w:val="20"/>
          <w:szCs w:val="20"/>
        </w:rPr>
      </w:pPr>
      <w:r w:rsidRPr="004D2ED1">
        <w:rPr>
          <w:rFonts w:ascii="Courier New" w:hAnsi="Courier New" w:cs="Courier New"/>
          <w:sz w:val="20"/>
          <w:szCs w:val="20"/>
        </w:rPr>
        <w:t xml:space="preserve">1.  </w:t>
      </w:r>
      <w:r w:rsidR="00677AF9">
        <w:rPr>
          <w:rFonts w:ascii="Courier New" w:hAnsi="Courier New" w:cs="Courier New"/>
          <w:sz w:val="20"/>
          <w:szCs w:val="20"/>
        </w:rPr>
        <w:t xml:space="preserve">In accordance with the Military Awards </w:t>
      </w:r>
      <w:r w:rsidR="00AB2D6A">
        <w:rPr>
          <w:rFonts w:ascii="Courier New" w:hAnsi="Courier New" w:cs="Courier New"/>
          <w:sz w:val="20"/>
          <w:szCs w:val="20"/>
        </w:rPr>
        <w:t>Section</w:t>
      </w:r>
      <w:r w:rsidR="00677AF9">
        <w:rPr>
          <w:rFonts w:ascii="Courier New" w:hAnsi="Courier New" w:cs="Courier New"/>
          <w:sz w:val="20"/>
          <w:szCs w:val="20"/>
        </w:rPr>
        <w:t>, Personal Awards (MM</w:t>
      </w:r>
      <w:r w:rsidR="00AB2D6A">
        <w:rPr>
          <w:rFonts w:ascii="Courier New" w:hAnsi="Courier New" w:cs="Courier New"/>
          <w:sz w:val="20"/>
          <w:szCs w:val="20"/>
        </w:rPr>
        <w:t>PB-31</w:t>
      </w:r>
      <w:r w:rsidR="00677AF9">
        <w:rPr>
          <w:rFonts w:ascii="Courier New" w:hAnsi="Courier New" w:cs="Courier New"/>
          <w:sz w:val="20"/>
          <w:szCs w:val="20"/>
        </w:rPr>
        <w:t xml:space="preserve">) guidance, request to rescind the </w:t>
      </w:r>
      <w:r w:rsidR="00B2034B">
        <w:rPr>
          <w:rFonts w:ascii="Courier New" w:hAnsi="Courier New" w:cs="Courier New"/>
          <w:sz w:val="20"/>
          <w:szCs w:val="20"/>
        </w:rPr>
        <w:t>below case identification (ID) in the improved Awards Processing System (</w:t>
      </w:r>
      <w:proofErr w:type="spellStart"/>
      <w:r w:rsidR="00B2034B">
        <w:rPr>
          <w:rFonts w:ascii="Courier New" w:hAnsi="Courier New" w:cs="Courier New"/>
          <w:sz w:val="20"/>
          <w:szCs w:val="20"/>
        </w:rPr>
        <w:t>iAPS</w:t>
      </w:r>
      <w:proofErr w:type="spellEnd"/>
      <w:r w:rsidR="00B2034B">
        <w:rPr>
          <w:rFonts w:ascii="Courier New" w:hAnsi="Courier New" w:cs="Courier New"/>
          <w:sz w:val="20"/>
          <w:szCs w:val="20"/>
        </w:rPr>
        <w:t>):</w:t>
      </w:r>
    </w:p>
    <w:p w14:paraId="65F16E2D" w14:textId="7A1CABDB" w:rsidR="002F38FD" w:rsidRPr="004D2ED1" w:rsidRDefault="002F38FD" w:rsidP="002F38FD">
      <w:pPr>
        <w:pStyle w:val="DefaultText"/>
        <w:tabs>
          <w:tab w:val="left" w:pos="7705"/>
        </w:tabs>
        <w:rPr>
          <w:rFonts w:ascii="Courier New" w:hAnsi="Courier New" w:cs="Courier New"/>
          <w:sz w:val="20"/>
          <w:szCs w:val="20"/>
        </w:rPr>
      </w:pPr>
    </w:p>
    <w:p w14:paraId="28AE0DDC" w14:textId="4DA5E2D9" w:rsidR="00B2034B" w:rsidRDefault="00B2034B" w:rsidP="002F38FD">
      <w:pPr>
        <w:pStyle w:val="DefaultText"/>
        <w:tabs>
          <w:tab w:val="left" w:pos="7705"/>
        </w:tabs>
        <w:rPr>
          <w:rFonts w:ascii="Courier New" w:hAnsi="Courier New" w:cs="Courier New"/>
          <w:sz w:val="20"/>
          <w:szCs w:val="20"/>
        </w:rPr>
      </w:pPr>
      <w:r w:rsidRPr="00B2034B">
        <w:rPr>
          <w:rFonts w:ascii="Courier New" w:hAnsi="Courier New" w:cs="Courier New"/>
          <w:sz w:val="20"/>
          <w:szCs w:val="20"/>
          <w:highlight w:val="yellow"/>
        </w:rPr>
        <w:t>Originator of award recommendation:</w:t>
      </w:r>
    </w:p>
    <w:p w14:paraId="6FFC78F8" w14:textId="575CF783" w:rsidR="00B2034B" w:rsidRDefault="00B2034B" w:rsidP="002F38FD">
      <w:pPr>
        <w:pStyle w:val="DefaultText"/>
        <w:tabs>
          <w:tab w:val="left" w:pos="7705"/>
        </w:tabs>
        <w:rPr>
          <w:rFonts w:ascii="Courier New" w:hAnsi="Courier New" w:cs="Courier New"/>
          <w:sz w:val="20"/>
          <w:szCs w:val="20"/>
        </w:rPr>
      </w:pPr>
    </w:p>
    <w:p w14:paraId="24903861" w14:textId="46496B68" w:rsidR="00B2034B" w:rsidRDefault="00B2034B" w:rsidP="002F38FD">
      <w:pPr>
        <w:pStyle w:val="DefaultText"/>
        <w:tabs>
          <w:tab w:val="left" w:pos="7705"/>
        </w:tabs>
        <w:rPr>
          <w:rFonts w:ascii="Courier New" w:hAnsi="Courier New" w:cs="Courier New"/>
          <w:sz w:val="20"/>
          <w:szCs w:val="20"/>
        </w:rPr>
      </w:pPr>
      <w:r w:rsidRPr="00B2034B">
        <w:rPr>
          <w:rFonts w:ascii="Courier New" w:hAnsi="Courier New" w:cs="Courier New"/>
          <w:sz w:val="20"/>
          <w:szCs w:val="20"/>
          <w:highlight w:val="yellow"/>
        </w:rPr>
        <w:t>Case ID#:</w:t>
      </w:r>
    </w:p>
    <w:p w14:paraId="09AA3D04" w14:textId="62F379D3" w:rsidR="00B2034B" w:rsidRDefault="00B2034B" w:rsidP="002F38FD">
      <w:pPr>
        <w:pStyle w:val="DefaultText"/>
        <w:tabs>
          <w:tab w:val="left" w:pos="7705"/>
        </w:tabs>
        <w:rPr>
          <w:rFonts w:ascii="Courier New" w:hAnsi="Courier New" w:cs="Courier New"/>
          <w:sz w:val="20"/>
          <w:szCs w:val="20"/>
        </w:rPr>
      </w:pPr>
    </w:p>
    <w:p w14:paraId="31957669" w14:textId="53BC5815" w:rsidR="00B2034B" w:rsidRPr="00B2034B" w:rsidRDefault="00B2034B" w:rsidP="002F38FD">
      <w:pPr>
        <w:pStyle w:val="DefaultText"/>
        <w:tabs>
          <w:tab w:val="left" w:pos="7705"/>
        </w:tabs>
        <w:rPr>
          <w:rFonts w:ascii="Courier New" w:hAnsi="Courier New" w:cs="Courier New"/>
          <w:sz w:val="20"/>
          <w:szCs w:val="20"/>
        </w:rPr>
      </w:pPr>
      <w:r w:rsidRPr="00B2034B">
        <w:rPr>
          <w:rFonts w:ascii="Courier New" w:hAnsi="Courier New" w:cs="Courier New"/>
          <w:sz w:val="20"/>
          <w:szCs w:val="20"/>
          <w:highlight w:val="yellow"/>
        </w:rPr>
        <w:t>Action dates:</w:t>
      </w:r>
    </w:p>
    <w:p w14:paraId="7B8C0866" w14:textId="462B2B0A" w:rsidR="00B2034B" w:rsidRDefault="00B2034B" w:rsidP="002F38FD">
      <w:pPr>
        <w:pStyle w:val="DefaultText"/>
        <w:tabs>
          <w:tab w:val="left" w:pos="7705"/>
        </w:tabs>
        <w:rPr>
          <w:rFonts w:ascii="Courier New" w:hAnsi="Courier New" w:cs="Courier New"/>
          <w:sz w:val="20"/>
          <w:szCs w:val="20"/>
        </w:rPr>
      </w:pPr>
    </w:p>
    <w:p w14:paraId="011EED63" w14:textId="5D295CE4" w:rsidR="00B2034B" w:rsidRDefault="00B2034B" w:rsidP="002F38FD">
      <w:pPr>
        <w:pStyle w:val="DefaultText"/>
        <w:tabs>
          <w:tab w:val="left" w:pos="7705"/>
        </w:tabs>
        <w:rPr>
          <w:rFonts w:ascii="Courier New" w:hAnsi="Courier New" w:cs="Courier New"/>
          <w:sz w:val="20"/>
          <w:szCs w:val="20"/>
        </w:rPr>
      </w:pPr>
      <w:r w:rsidRPr="00B2034B">
        <w:rPr>
          <w:rFonts w:ascii="Courier New" w:hAnsi="Courier New" w:cs="Courier New"/>
          <w:sz w:val="20"/>
          <w:szCs w:val="20"/>
          <w:highlight w:val="yellow"/>
        </w:rPr>
        <w:t>Reason for rescinding:</w:t>
      </w:r>
    </w:p>
    <w:p w14:paraId="1D47EF4F" w14:textId="6BB45E72" w:rsidR="00B2034B" w:rsidRDefault="00B2034B" w:rsidP="002F38FD">
      <w:pPr>
        <w:pStyle w:val="DefaultText"/>
        <w:tabs>
          <w:tab w:val="left" w:pos="7705"/>
        </w:tabs>
        <w:rPr>
          <w:rFonts w:ascii="Courier New" w:hAnsi="Courier New" w:cs="Courier New"/>
          <w:sz w:val="20"/>
          <w:szCs w:val="20"/>
        </w:rPr>
      </w:pPr>
    </w:p>
    <w:p w14:paraId="5A902257" w14:textId="1EB65636" w:rsidR="00C30C2C" w:rsidRDefault="00C30C2C" w:rsidP="002F38FD">
      <w:pPr>
        <w:pStyle w:val="DefaultText"/>
        <w:tabs>
          <w:tab w:val="left" w:pos="7705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Award presented: </w:t>
      </w:r>
      <w:r w:rsidRPr="00ED68B9">
        <w:rPr>
          <w:rFonts w:ascii="Courier New" w:hAnsi="Courier New" w:cs="Courier New"/>
          <w:sz w:val="20"/>
          <w:szCs w:val="20"/>
          <w:highlight w:val="yellow"/>
        </w:rPr>
        <w:t>YES/NO</w:t>
      </w:r>
    </w:p>
    <w:p w14:paraId="7CC63379" w14:textId="5AB1B3CC" w:rsidR="009D1EB5" w:rsidRPr="004D2ED1" w:rsidRDefault="009D1EB5" w:rsidP="00740590">
      <w:pPr>
        <w:pStyle w:val="DefaultText"/>
        <w:tabs>
          <w:tab w:val="left" w:pos="7705"/>
        </w:tabs>
        <w:rPr>
          <w:rFonts w:ascii="Courier New" w:hAnsi="Courier New" w:cs="Courier New"/>
          <w:snapToGrid w:val="0"/>
          <w:sz w:val="20"/>
          <w:szCs w:val="20"/>
        </w:rPr>
      </w:pPr>
    </w:p>
    <w:p w14:paraId="62DE3F69" w14:textId="751128C2" w:rsidR="009D1EB5" w:rsidRPr="004D2ED1" w:rsidRDefault="00B2034B" w:rsidP="009D1EB5">
      <w:pPr>
        <w:widowControl w:val="0"/>
        <w:tabs>
          <w:tab w:val="left" w:pos="720"/>
          <w:tab w:val="left" w:pos="1080"/>
          <w:tab w:val="left" w:pos="4590"/>
        </w:tabs>
        <w:rPr>
          <w:rFonts w:ascii="Courier New" w:hAnsi="Courier New" w:cs="Courier New"/>
          <w:snapToGrid w:val="0"/>
          <w:color w:val="000000"/>
          <w:sz w:val="20"/>
          <w:szCs w:val="20"/>
        </w:rPr>
      </w:pPr>
      <w:r>
        <w:rPr>
          <w:rFonts w:ascii="Courier New" w:hAnsi="Courier New" w:cs="Courier New"/>
          <w:snapToGrid w:val="0"/>
          <w:color w:val="000000"/>
          <w:sz w:val="20"/>
          <w:szCs w:val="20"/>
        </w:rPr>
        <w:t>2</w:t>
      </w:r>
      <w:r w:rsidR="009D1EB5" w:rsidRPr="004D2ED1">
        <w:rPr>
          <w:rFonts w:ascii="Courier New" w:hAnsi="Courier New" w:cs="Courier New"/>
          <w:snapToGrid w:val="0"/>
          <w:color w:val="000000"/>
          <w:sz w:val="20"/>
          <w:szCs w:val="20"/>
        </w:rPr>
        <w:t xml:space="preserve">.  Point of contact concerning this matter is </w:t>
      </w:r>
      <w:r w:rsidRPr="00B2034B">
        <w:rPr>
          <w:rFonts w:ascii="Courier New" w:hAnsi="Courier New" w:cs="Courier New"/>
          <w:snapToGrid w:val="0"/>
          <w:color w:val="000000"/>
          <w:sz w:val="20"/>
          <w:szCs w:val="20"/>
          <w:highlight w:val="yellow"/>
        </w:rPr>
        <w:t>Captain Amanda K. Chavez</w:t>
      </w:r>
      <w:r w:rsidR="009D1EB5" w:rsidRPr="00B2034B">
        <w:rPr>
          <w:rFonts w:ascii="Courier New" w:hAnsi="Courier New" w:cs="Courier New"/>
          <w:snapToGrid w:val="0"/>
          <w:color w:val="000000"/>
          <w:sz w:val="20"/>
          <w:szCs w:val="20"/>
          <w:highlight w:val="yellow"/>
        </w:rPr>
        <w:t xml:space="preserve"> at </w:t>
      </w:r>
      <w:r w:rsidRPr="00B2034B">
        <w:rPr>
          <w:rFonts w:ascii="Courier New" w:hAnsi="Courier New" w:cs="Courier New"/>
          <w:snapToGrid w:val="0"/>
          <w:color w:val="000000"/>
          <w:sz w:val="20"/>
          <w:szCs w:val="20"/>
          <w:highlight w:val="yellow"/>
        </w:rPr>
        <w:t>amanda.chavez</w:t>
      </w:r>
      <w:r w:rsidR="009D1EB5" w:rsidRPr="00B2034B">
        <w:rPr>
          <w:rFonts w:ascii="Courier New" w:hAnsi="Courier New" w:cs="Courier New"/>
          <w:snapToGrid w:val="0"/>
          <w:color w:val="000000"/>
          <w:sz w:val="20"/>
          <w:szCs w:val="20"/>
          <w:highlight w:val="yellow"/>
        </w:rPr>
        <w:t>@usmc.mil or (</w:t>
      </w:r>
      <w:r w:rsidRPr="00B2034B">
        <w:rPr>
          <w:rFonts w:ascii="Courier New" w:hAnsi="Courier New" w:cs="Courier New"/>
          <w:snapToGrid w:val="0"/>
          <w:color w:val="000000"/>
          <w:sz w:val="20"/>
          <w:szCs w:val="20"/>
          <w:highlight w:val="yellow"/>
        </w:rPr>
        <w:t>123</w:t>
      </w:r>
      <w:r w:rsidR="009D1EB5" w:rsidRPr="00B2034B">
        <w:rPr>
          <w:rFonts w:ascii="Courier New" w:hAnsi="Courier New" w:cs="Courier New"/>
          <w:snapToGrid w:val="0"/>
          <w:color w:val="000000"/>
          <w:sz w:val="20"/>
          <w:szCs w:val="20"/>
          <w:highlight w:val="yellow"/>
        </w:rPr>
        <w:t>)</w:t>
      </w:r>
      <w:r w:rsidRPr="00B2034B">
        <w:rPr>
          <w:rFonts w:ascii="Courier New" w:hAnsi="Courier New" w:cs="Courier New"/>
          <w:snapToGrid w:val="0"/>
          <w:color w:val="000000"/>
          <w:sz w:val="20"/>
          <w:szCs w:val="20"/>
          <w:highlight w:val="yellow"/>
        </w:rPr>
        <w:t>456</w:t>
      </w:r>
      <w:r w:rsidR="009D1EB5" w:rsidRPr="00B2034B">
        <w:rPr>
          <w:rFonts w:ascii="Courier New" w:hAnsi="Courier New" w:cs="Courier New"/>
          <w:snapToGrid w:val="0"/>
          <w:color w:val="000000"/>
          <w:sz w:val="20"/>
          <w:szCs w:val="20"/>
          <w:highlight w:val="yellow"/>
        </w:rPr>
        <w:t>-</w:t>
      </w:r>
      <w:r w:rsidRPr="00B2034B">
        <w:rPr>
          <w:rFonts w:ascii="Courier New" w:hAnsi="Courier New" w:cs="Courier New"/>
          <w:snapToGrid w:val="0"/>
          <w:color w:val="000000"/>
          <w:sz w:val="20"/>
          <w:szCs w:val="20"/>
          <w:highlight w:val="yellow"/>
        </w:rPr>
        <w:t>7890</w:t>
      </w:r>
      <w:r w:rsidR="009D1EB5" w:rsidRPr="004D2ED1">
        <w:rPr>
          <w:rFonts w:ascii="Courier New" w:hAnsi="Courier New" w:cs="Courier New"/>
          <w:snapToGrid w:val="0"/>
          <w:color w:val="000000"/>
          <w:sz w:val="20"/>
          <w:szCs w:val="20"/>
        </w:rPr>
        <w:t>.</w:t>
      </w:r>
    </w:p>
    <w:p w14:paraId="6E4B8946" w14:textId="2B03EBB2" w:rsidR="009D1EB5" w:rsidRPr="004D2ED1" w:rsidRDefault="009D1EB5" w:rsidP="00740590">
      <w:pPr>
        <w:pStyle w:val="DefaultText"/>
        <w:tabs>
          <w:tab w:val="left" w:pos="7705"/>
        </w:tabs>
        <w:rPr>
          <w:rFonts w:ascii="Courier New" w:hAnsi="Courier New" w:cs="Courier New"/>
          <w:sz w:val="20"/>
          <w:szCs w:val="20"/>
        </w:rPr>
      </w:pPr>
    </w:p>
    <w:p w14:paraId="5075D984" w14:textId="54266C3A" w:rsidR="009D1EB5" w:rsidRPr="004D2ED1" w:rsidRDefault="009D1EB5" w:rsidP="00740590">
      <w:pPr>
        <w:pStyle w:val="DefaultText"/>
        <w:tabs>
          <w:tab w:val="left" w:pos="7705"/>
        </w:tabs>
        <w:rPr>
          <w:rFonts w:ascii="Courier New" w:hAnsi="Courier New" w:cs="Courier New"/>
          <w:sz w:val="20"/>
          <w:szCs w:val="20"/>
        </w:rPr>
      </w:pPr>
    </w:p>
    <w:p w14:paraId="6112CDA7" w14:textId="29685EAE" w:rsidR="009D1EB5" w:rsidRPr="004D2ED1" w:rsidRDefault="009D1EB5" w:rsidP="00740590">
      <w:pPr>
        <w:pStyle w:val="DefaultText"/>
        <w:tabs>
          <w:tab w:val="left" w:pos="7705"/>
        </w:tabs>
        <w:rPr>
          <w:rFonts w:ascii="Courier New" w:hAnsi="Courier New" w:cs="Courier New"/>
          <w:sz w:val="20"/>
          <w:szCs w:val="20"/>
        </w:rPr>
      </w:pPr>
    </w:p>
    <w:p w14:paraId="2FB409AA" w14:textId="62DAB8BB" w:rsidR="00414977" w:rsidRPr="00B2034B" w:rsidRDefault="00B2034B" w:rsidP="009D1EB5">
      <w:pPr>
        <w:pStyle w:val="DefaultText"/>
        <w:numPr>
          <w:ilvl w:val="0"/>
          <w:numId w:val="5"/>
        </w:numPr>
        <w:tabs>
          <w:tab w:val="left" w:pos="5040"/>
          <w:tab w:val="left" w:pos="5130"/>
          <w:tab w:val="left" w:pos="7705"/>
        </w:tabs>
        <w:rPr>
          <w:rFonts w:ascii="Courier New" w:hAnsi="Courier New" w:cs="Courier New"/>
          <w:sz w:val="20"/>
          <w:szCs w:val="20"/>
          <w:highlight w:val="yellow"/>
        </w:rPr>
      </w:pPr>
      <w:r w:rsidRPr="00B2034B">
        <w:rPr>
          <w:rFonts w:ascii="Courier New" w:hAnsi="Courier New" w:cs="Courier New"/>
          <w:sz w:val="20"/>
          <w:szCs w:val="20"/>
          <w:highlight w:val="yellow"/>
        </w:rPr>
        <w:t>K. CHAVEZ</w:t>
      </w:r>
    </w:p>
    <w:sectPr w:rsidR="00414977" w:rsidRPr="00B2034B" w:rsidSect="00414977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cGhee GySgt DeVonte T" w:date="2025-03-21T11:57:00Z" w:initials="DM">
    <w:p w14:paraId="3616334A" w14:textId="77777777" w:rsidR="0024751A" w:rsidRDefault="0024751A" w:rsidP="0024751A">
      <w:pPr>
        <w:pStyle w:val="CommentText"/>
      </w:pPr>
      <w:r>
        <w:rPr>
          <w:rStyle w:val="CommentReference"/>
        </w:rPr>
        <w:annotationRef/>
      </w:r>
      <w:r>
        <w:t>Must be  signed by the Originator or Awarding Authority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16334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F58B865" w16cex:dateUtc="2025-03-21T15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16334A" w16cid:durableId="7F58B86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nivers 55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A03"/>
    <w:multiLevelType w:val="hybridMultilevel"/>
    <w:tmpl w:val="1E1EA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A5E1D"/>
    <w:multiLevelType w:val="hybridMultilevel"/>
    <w:tmpl w:val="E38E6F74"/>
    <w:lvl w:ilvl="0" w:tplc="91B659FE">
      <w:start w:val="1"/>
      <w:numFmt w:val="lowerLetter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" w15:restartNumberingAfterBreak="0">
    <w:nsid w:val="2D6E2392"/>
    <w:multiLevelType w:val="hybridMultilevel"/>
    <w:tmpl w:val="29646C02"/>
    <w:lvl w:ilvl="0" w:tplc="C89EF608">
      <w:start w:val="1"/>
      <w:numFmt w:val="lowerLetter"/>
      <w:lvlText w:val="%1."/>
      <w:lvlJc w:val="left"/>
      <w:pPr>
        <w:ind w:left="1050" w:hanging="5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" w15:restartNumberingAfterBreak="0">
    <w:nsid w:val="32385238"/>
    <w:multiLevelType w:val="hybridMultilevel"/>
    <w:tmpl w:val="3C4E05A2"/>
    <w:lvl w:ilvl="0" w:tplc="532AFA98">
      <w:start w:val="1"/>
      <w:numFmt w:val="upperLetter"/>
      <w:lvlText w:val="%1."/>
      <w:lvlJc w:val="left"/>
      <w:pPr>
        <w:ind w:left="4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40" w:hanging="360"/>
      </w:pPr>
    </w:lvl>
    <w:lvl w:ilvl="2" w:tplc="0409001B" w:tentative="1">
      <w:start w:val="1"/>
      <w:numFmt w:val="lowerRoman"/>
      <w:lvlText w:val="%3."/>
      <w:lvlJc w:val="right"/>
      <w:pPr>
        <w:ind w:left="6360" w:hanging="180"/>
      </w:pPr>
    </w:lvl>
    <w:lvl w:ilvl="3" w:tplc="0409000F" w:tentative="1">
      <w:start w:val="1"/>
      <w:numFmt w:val="decimal"/>
      <w:lvlText w:val="%4."/>
      <w:lvlJc w:val="left"/>
      <w:pPr>
        <w:ind w:left="7080" w:hanging="360"/>
      </w:pPr>
    </w:lvl>
    <w:lvl w:ilvl="4" w:tplc="04090019" w:tentative="1">
      <w:start w:val="1"/>
      <w:numFmt w:val="lowerLetter"/>
      <w:lvlText w:val="%5."/>
      <w:lvlJc w:val="left"/>
      <w:pPr>
        <w:ind w:left="7800" w:hanging="360"/>
      </w:pPr>
    </w:lvl>
    <w:lvl w:ilvl="5" w:tplc="0409001B" w:tentative="1">
      <w:start w:val="1"/>
      <w:numFmt w:val="lowerRoman"/>
      <w:lvlText w:val="%6."/>
      <w:lvlJc w:val="right"/>
      <w:pPr>
        <w:ind w:left="8520" w:hanging="180"/>
      </w:pPr>
    </w:lvl>
    <w:lvl w:ilvl="6" w:tplc="0409000F" w:tentative="1">
      <w:start w:val="1"/>
      <w:numFmt w:val="decimal"/>
      <w:lvlText w:val="%7."/>
      <w:lvlJc w:val="left"/>
      <w:pPr>
        <w:ind w:left="9240" w:hanging="360"/>
      </w:pPr>
    </w:lvl>
    <w:lvl w:ilvl="7" w:tplc="04090019" w:tentative="1">
      <w:start w:val="1"/>
      <w:numFmt w:val="lowerLetter"/>
      <w:lvlText w:val="%8."/>
      <w:lvlJc w:val="left"/>
      <w:pPr>
        <w:ind w:left="9960" w:hanging="360"/>
      </w:pPr>
    </w:lvl>
    <w:lvl w:ilvl="8" w:tplc="0409001B" w:tentative="1">
      <w:start w:val="1"/>
      <w:numFmt w:val="lowerRoman"/>
      <w:lvlText w:val="%9."/>
      <w:lvlJc w:val="right"/>
      <w:pPr>
        <w:ind w:left="10680" w:hanging="180"/>
      </w:pPr>
    </w:lvl>
  </w:abstractNum>
  <w:abstractNum w:abstractNumId="4" w15:restartNumberingAfterBreak="0">
    <w:nsid w:val="3B061C3F"/>
    <w:multiLevelType w:val="hybridMultilevel"/>
    <w:tmpl w:val="1186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708072">
    <w:abstractNumId w:val="0"/>
  </w:num>
  <w:num w:numId="2" w16cid:durableId="240330781">
    <w:abstractNumId w:val="4"/>
  </w:num>
  <w:num w:numId="3" w16cid:durableId="782311374">
    <w:abstractNumId w:val="1"/>
  </w:num>
  <w:num w:numId="4" w16cid:durableId="887298975">
    <w:abstractNumId w:val="2"/>
  </w:num>
  <w:num w:numId="5" w16cid:durableId="188583082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cGhee GySgt DeVonte T">
    <w15:presenceInfo w15:providerId="AD" w15:userId="S::devonte.mcghee@usmc.mil::ebf09897-42bf-4c78-9e8a-40fbd4194b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77"/>
    <w:rsid w:val="0024751A"/>
    <w:rsid w:val="002E1539"/>
    <w:rsid w:val="002F38FD"/>
    <w:rsid w:val="003C71A2"/>
    <w:rsid w:val="00414977"/>
    <w:rsid w:val="004D2ED1"/>
    <w:rsid w:val="00542DD6"/>
    <w:rsid w:val="00632333"/>
    <w:rsid w:val="00677AF9"/>
    <w:rsid w:val="00740590"/>
    <w:rsid w:val="00826821"/>
    <w:rsid w:val="0085670D"/>
    <w:rsid w:val="009D1EB5"/>
    <w:rsid w:val="009E49C5"/>
    <w:rsid w:val="00A247E0"/>
    <w:rsid w:val="00AB2D6A"/>
    <w:rsid w:val="00B2034B"/>
    <w:rsid w:val="00B650F3"/>
    <w:rsid w:val="00C30C2C"/>
    <w:rsid w:val="00C73DCE"/>
    <w:rsid w:val="00D4226C"/>
    <w:rsid w:val="00DF74BE"/>
    <w:rsid w:val="00ED1166"/>
    <w:rsid w:val="00ED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C0EFDD"/>
  <w15:chartTrackingRefBased/>
  <w15:docId w15:val="{7120735B-46F5-4143-9F79-C2FB68DC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rsid w:val="004149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mpanyName">
    <w:name w:val="Company Name"/>
    <w:basedOn w:val="BodyText"/>
    <w:next w:val="Date"/>
    <w:rsid w:val="00414977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Header">
    <w:name w:val="header"/>
    <w:basedOn w:val="Normal"/>
    <w:link w:val="HeaderChar"/>
    <w:uiPriority w:val="99"/>
    <w:rsid w:val="00414977"/>
    <w:pPr>
      <w:tabs>
        <w:tab w:val="center" w:pos="4320"/>
        <w:tab w:val="right" w:pos="8640"/>
      </w:tabs>
      <w:jc w:val="both"/>
    </w:pPr>
    <w:rPr>
      <w:rFonts w:ascii="Garamond" w:hAnsi="Garamond"/>
      <w:kern w:val="18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14977"/>
    <w:rPr>
      <w:rFonts w:ascii="Garamond" w:eastAsia="Times New Roman" w:hAnsi="Garamond" w:cs="Times New Roman"/>
      <w:kern w:val="18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1497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977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14977"/>
  </w:style>
  <w:style w:type="character" w:customStyle="1" w:styleId="DateChar">
    <w:name w:val="Date Char"/>
    <w:basedOn w:val="DefaultParagraphFont"/>
    <w:link w:val="Date"/>
    <w:uiPriority w:val="99"/>
    <w:semiHidden/>
    <w:rsid w:val="00414977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D2E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2E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2ED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E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ED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wmf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D28E5D49E344CABDBB51F68B13B7F" ma:contentTypeVersion="17" ma:contentTypeDescription="Create a new document." ma:contentTypeScope="" ma:versionID="9a803de2c205bb21c64b7d4f40b43f3e">
  <xsd:schema xmlns:xsd="http://www.w3.org/2001/XMLSchema" xmlns:xs="http://www.w3.org/2001/XMLSchema" xmlns:p="http://schemas.microsoft.com/office/2006/metadata/properties" xmlns:ns1="http://schemas.microsoft.com/sharepoint/v3" xmlns:ns2="9174cecf-234d-4697-9a64-42cea5147a81" xmlns:ns3="aa145957-3816-431e-a526-25ff4c724397" targetNamespace="http://schemas.microsoft.com/office/2006/metadata/properties" ma:root="true" ma:fieldsID="bf0f25087031312e81dc390b78afd491" ns1:_="" ns2:_="" ns3:_="">
    <xsd:import namespace="http://schemas.microsoft.com/sharepoint/v3"/>
    <xsd:import namespace="9174cecf-234d-4697-9a64-42cea5147a81"/>
    <xsd:import namespace="aa145957-3816-431e-a526-25ff4c724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4cecf-234d-4697-9a64-42cea5147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c7be36e-9551-4638-a550-39ad874449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45957-3816-431e-a526-25ff4c72439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66d752d-6ad9-4748-88fd-956b0a10b86c}" ma:internalName="TaxCatchAll" ma:showField="CatchAllData" ma:web="aa145957-3816-431e-a526-25ff4c724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4B99A9-EC0D-493E-8130-B25E83046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74cecf-234d-4697-9a64-42cea5147a81"/>
    <ds:schemaRef ds:uri="aa145957-3816-431e-a526-25ff4c724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6341A6-806F-4D47-9752-97A936075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States Marine Corps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Carbon SSgt Aaliyah B</dc:creator>
  <cp:keywords/>
  <dc:description/>
  <cp:lastModifiedBy>McGhee GySgt DeVonte T</cp:lastModifiedBy>
  <cp:revision>3</cp:revision>
  <cp:lastPrinted>2023-03-16T21:08:00Z</cp:lastPrinted>
  <dcterms:created xsi:type="dcterms:W3CDTF">2025-03-21T16:00:00Z</dcterms:created>
  <dcterms:modified xsi:type="dcterms:W3CDTF">2025-03-21T16:01:00Z</dcterms:modified>
</cp:coreProperties>
</file>